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VUG Steering Committee Meeting -- January 17, 2019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20"/>
        <w:rPr/>
      </w:pPr>
      <w:r w:rsidDel="00000000" w:rsidR="00000000" w:rsidRPr="00000000">
        <w:rPr>
          <w:rtl w:val="0"/>
        </w:rPr>
        <w:t xml:space="preserve">Link to BlueJeans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https://bluejeans.com/2489653490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Present: Stephanie Larrison, Courtney Mumma, Chris Starcher, Emily Wuchner, and Kristi Park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Regrets: Billie Peterson-Lugo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Welcome Emily!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TCDL Training &amp; VUG meeting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Preconference workshop - 8-12  Vireo 4 training.  Informal lunch -  birds of a feather.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Sprint - TDL/TAMU/Tech  - TAMU is “able to start a sprint cycle with the first preparatory day being January 18”  !!!!!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Chris is unavailable February 11-15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Courtney talking with James Creel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Community Sprint (tentative window 2/18/2019 - 3/8/2019)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Stephanie put some end User tasks for Community Sprint at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https://texasdigitallibrary.atlassian.net/wiki/spaces/VUG/pages/828342275/Development+Meetings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She has more to put into Confluence.  Where should they go?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Courtney will move existing stuff under next sprint.  Drop rest of it in there and Courtney will organize.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Planning through June 2019 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Draft schedule 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https://drive.google.com/open?id=10kw2VL4qmEqM8iZZyD9YSCfftimPTmVj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SL: Make an image of chart and repaste in ss.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Documentation on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https://texasdigitallibrary.atlassian.net/wiki/spaces/VUG/pages/87490693/Documentation+--+Vireo+4.0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Questions that need to go out to VUG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Free text search box. How do you currently use it? Are there fields it does not search that are important for it to work more effectively?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Administrative Groups (Configurable Settings in Vireo 3):  Do you use it?  If so, how?   </w:t>
      </w:r>
      <w:r w:rsidDel="00000000" w:rsidR="00000000" w:rsidRPr="00000000">
        <w:rPr>
          <w:i w:val="1"/>
          <w:rtl w:val="0"/>
        </w:rPr>
        <w:t xml:space="preserve">We may need to figure out how to accomplish same task another way - at least for the first release of 4.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Although emails can be added to any  Controlled Vocabulary,they are not yet actionable.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Communicate to VUG @ Emily, TCDL &amp; Community Sprint --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email</w:t>
        </w:r>
      </w:hyperlink>
      <w:r w:rsidDel="00000000" w:rsidR="00000000" w:rsidRPr="00000000">
        <w:rPr>
          <w:rtl w:val="0"/>
        </w:rPr>
        <w:t xml:space="preserve"> draft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BiblioLab meeting at TAMU - short briefing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ocs.google.com/document/d/1-KD9Fry-1g7MieB0dpqFjheYQY3zkRElJVUZw6-2oCw/edit?usp=sharing" TargetMode="External"/><Relationship Id="rId9" Type="http://schemas.openxmlformats.org/officeDocument/2006/relationships/hyperlink" Target="https://texasdigitallibrary.atlassian.net/wiki/spaces/VUG/pages/87490693/Documentation+--+Vireo+4.0" TargetMode="External"/><Relationship Id="rId5" Type="http://schemas.openxmlformats.org/officeDocument/2006/relationships/styles" Target="styles.xml"/><Relationship Id="rId6" Type="http://schemas.openxmlformats.org/officeDocument/2006/relationships/hyperlink" Target="https://bluejeans.com/2489653490" TargetMode="External"/><Relationship Id="rId7" Type="http://schemas.openxmlformats.org/officeDocument/2006/relationships/hyperlink" Target="https://texasdigitallibrary.atlassian.net/wiki/spaces/VUG/pages/828342275/Development+Meetings" TargetMode="External"/><Relationship Id="rId8" Type="http://schemas.openxmlformats.org/officeDocument/2006/relationships/hyperlink" Target="https://drive.google.com/open?id=10kw2VL4qmEqM8iZZyD9YSCfftimPTmV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