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VUG Steering Committee Meeting -- October 4, 2017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 Stephanie Larrison, Billie Peterson-Lugo, Chris Starcher, David Reynolds, and Ryan Steans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Next Meeting</w:t>
      </w:r>
      <w:r w:rsidDel="00000000" w:rsidR="00000000" w:rsidRPr="00000000">
        <w:rPr>
          <w:rtl w:val="0"/>
        </w:rPr>
        <w:t xml:space="preserve">: Tentatively 1:30 (CDT) October 17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Update on Bibliolab Development Assistance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Conversation with Kristi and Ryan – </w:t>
      </w:r>
      <w:r w:rsidDel="00000000" w:rsidR="00000000" w:rsidRPr="00000000">
        <w:rPr>
          <w:b w:val="1"/>
          <w:rtl w:val="0"/>
        </w:rPr>
        <w:t xml:space="preserve">Ryan, Stephanie, and Billie</w:t>
        <w:br w:type="textWrapping"/>
      </w:r>
      <w:r w:rsidDel="00000000" w:rsidR="00000000" w:rsidRPr="00000000">
        <w:rPr>
          <w:rtl w:val="0"/>
        </w:rPr>
        <w:t xml:space="preserve">Agreed that they want to talk to Bibliolab as soon as possible; talked to Debra and didn’t see any significant red flags with pursuing this idea; talked over precautions for moving down this path; look at obtaining and MOU; starting with finding out what their plans are; whether or not they are thinking of pointing Vireo to OhioLink, which would be significant; Stephanie will be scheduling the call; will there be anyone from A&amp;M attending the call; Michael Bolton said he would be in touch with Ryan this week;  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Conversation with Bibliolab – </w:t>
      </w:r>
      <w:r w:rsidDel="00000000" w:rsidR="00000000" w:rsidRPr="00000000">
        <w:rPr>
          <w:b w:val="1"/>
          <w:rtl w:val="0"/>
        </w:rPr>
        <w:t xml:space="preserve">Stephanie and Chris</w:t>
        <w:br w:type="textWrapping"/>
      </w:r>
      <w:r w:rsidDel="00000000" w:rsidR="00000000" w:rsidRPr="00000000">
        <w:rPr>
          <w:rtl w:val="0"/>
        </w:rPr>
        <w:t xml:space="preserve">Stephanie touched base with Bibliolab about this joint meeting and they are all for it and will host the meeting on their Zoom site; Stephanie will contact them again today; not much more we can do until we get information from A&amp;M personnel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Update on development version of Vireo 4 -- </w:t>
      </w:r>
      <w:r w:rsidDel="00000000" w:rsidR="00000000" w:rsidRPr="00000000">
        <w:rPr>
          <w:b w:val="1"/>
          <w:rtl w:val="0"/>
        </w:rPr>
        <w:t xml:space="preserve">Ryan</w:t>
        <w:br w:type="textWrapping"/>
        <w:tab/>
      </w:r>
      <w:r w:rsidDel="00000000" w:rsidR="00000000" w:rsidRPr="00000000">
        <w:rPr>
          <w:rtl w:val="0"/>
        </w:rPr>
        <w:t xml:space="preserve">Deployment on Thursday -  10/5; A&amp;M going to do some work later this month and update later after those updates are completed; will need to investigate the creation of accounts since it’s not connected to Shibboleth; registration functionality; an Admin would go in and assign a role; Ryan can use the existing TDL student accounts; 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Confluence accounts (for building the Vireo 4 documentation) – </w:t>
      </w:r>
      <w:r w:rsidDel="00000000" w:rsidR="00000000" w:rsidRPr="00000000">
        <w:rPr>
          <w:b w:val="1"/>
          <w:rtl w:val="0"/>
        </w:rPr>
        <w:t xml:space="preserve">Ryan</w:t>
        <w:br w:type="textWrapping"/>
        <w:tab/>
      </w:r>
      <w:r w:rsidDel="00000000" w:rsidR="00000000" w:rsidRPr="00000000">
        <w:rPr>
          <w:rtl w:val="0"/>
        </w:rPr>
        <w:t xml:space="preserve">Only up to 10 accounts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https://www.atlassian.com/software/confluence/pricing</w:t>
        </w:r>
      </w:hyperlink>
      <w:r w:rsidDel="00000000" w:rsidR="00000000" w:rsidRPr="00000000">
        <w:rPr>
          <w:rtl w:val="0"/>
        </w:rPr>
        <w:t xml:space="preserve">; $5/month/person beyond that; TDL might be able to cover those costs and the accounts would probably be ended at the completion of the process; choose to use a different tool, like Google Docs; is there a reason why we wouldn’t use GitHub for this purpose; don’t think of GitHub for providing documentation in quite this way; Ryan will ask Kristi about TDL covering the cost confluence for the Vireo document; WYSIWYG editor; Ryan would spend time getting us familiar with it; how would documentation created in Confluence be posted; people can view open documentation without having an account, via a link which can be placed in various locations; as building the documentation can have people go look at it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Revision of testing checklist/rubric – </w:t>
      </w:r>
      <w:r w:rsidDel="00000000" w:rsidR="00000000" w:rsidRPr="00000000">
        <w:rPr>
          <w:b w:val="1"/>
          <w:rtl w:val="0"/>
        </w:rPr>
        <w:t xml:space="preserve">David</w:t>
        <w:br w:type="textWrapping"/>
      </w:r>
      <w:r w:rsidDel="00000000" w:rsidR="00000000" w:rsidRPr="00000000">
        <w:rPr>
          <w:rtl w:val="0"/>
        </w:rPr>
        <w:t xml:space="preserve">Send e-mail message to David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on conversation with Renee, Shelley, and Colleen regarding testing Vireo 4 – </w:t>
      </w:r>
      <w:r w:rsidDel="00000000" w:rsidR="00000000" w:rsidRPr="00000000">
        <w:rPr>
          <w:b w:val="1"/>
          <w:rtl w:val="0"/>
        </w:rPr>
        <w:t xml:space="preserve">Billie</w:t>
        <w:br w:type="textWrapping"/>
      </w:r>
      <w:r w:rsidDel="00000000" w:rsidR="00000000" w:rsidRPr="00000000">
        <w:rPr>
          <w:rtl w:val="0"/>
        </w:rPr>
        <w:t xml:space="preserve">mid-January for testing; 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Google forms and screenshots (for collecting feedback) -- </w:t>
      </w:r>
      <w:r w:rsidDel="00000000" w:rsidR="00000000" w:rsidRPr="00000000">
        <w:rPr>
          <w:b w:val="1"/>
          <w:rtl w:val="0"/>
        </w:rPr>
        <w:t xml:space="preserve">Ryan</w:t>
      </w:r>
      <w:r w:rsidDel="00000000" w:rsidR="00000000" w:rsidRPr="00000000">
        <w:rPr>
          <w:b w:val="1"/>
          <w:rtl w:val="0"/>
        </w:rPr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https://goo.gl/forms/EsnjKv9ERTnNpwk42</w:t>
        </w:r>
      </w:hyperlink>
      <w:r w:rsidDel="00000000" w:rsidR="00000000" w:rsidRPr="00000000">
        <w:rPr>
          <w:rtl w:val="0"/>
        </w:rPr>
        <w:t xml:space="preserve">; what happens to the screenshot once it’s sent through the Google form; more tweaking to be done;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Message about Vireo 4 for VUG listserv –</w:t>
      </w:r>
      <w:r w:rsidDel="00000000" w:rsidR="00000000" w:rsidRPr="00000000">
        <w:rPr>
          <w:b w:val="1"/>
          <w:rtl w:val="0"/>
        </w:rPr>
        <w:t xml:space="preserve"> Billie</w:t>
        <w:br w:type="textWrapping"/>
      </w:r>
      <w:r w:rsidDel="00000000" w:rsidR="00000000" w:rsidRPr="00000000">
        <w:rPr>
          <w:rtl w:val="0"/>
        </w:rPr>
        <w:t xml:space="preserve">Haven’t composed message yet; send to both VUG and TxETDA listserv; message should focus on: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Send message in mid-October; early November; early December;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Goal to start testing of Vireo 4.0 in mid-January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Looking for volunteers for testing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 to have documentation, introductory webinars, testing rubric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Reserve sufficient amount of time for testing, working through rubric and also institutional workflows;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tlassian.com/software/confluence/pricing" TargetMode="External"/><Relationship Id="rId7" Type="http://schemas.openxmlformats.org/officeDocument/2006/relationships/hyperlink" Target="https://goo.gl/forms/EsnjKv9ERTnNpwk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